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86AA1" w14:textId="24B0A1E0" w:rsidR="00D540AF" w:rsidRPr="00781F62" w:rsidRDefault="00D540AF" w:rsidP="00810D9D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81F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Затверджено:</w:t>
      </w:r>
    </w:p>
    <w:p w14:paraId="4DFF4AE0" w14:textId="6692EF14" w:rsidR="00D540AF" w:rsidRPr="00781F62" w:rsidRDefault="00136C5D" w:rsidP="00810D9D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</w:t>
      </w:r>
      <w:r w:rsidR="00D540AF" w:rsidRPr="00781F6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асідання Громадської ради при</w:t>
      </w:r>
    </w:p>
    <w:p w14:paraId="0246B602" w14:textId="77777777" w:rsidR="00894BA6" w:rsidRDefault="00D540AF" w:rsidP="00894BA6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781F6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викон</w:t>
      </w:r>
      <w:r w:rsidR="00810D9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комі Криворізької </w:t>
      </w:r>
      <w:r w:rsidRPr="00781F6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міської</w:t>
      </w:r>
    </w:p>
    <w:p w14:paraId="5DC9836A" w14:textId="31D190E2" w:rsidR="00D540AF" w:rsidRPr="00136C5D" w:rsidRDefault="00D540AF" w:rsidP="00810D9D">
      <w:pPr>
        <w:spacing w:after="0" w:line="240" w:lineRule="auto"/>
        <w:ind w:firstLine="595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</w:pPr>
      <w:r w:rsidRPr="00781F6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ради </w:t>
      </w:r>
      <w:r w:rsidRPr="00136C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>протокол №</w:t>
      </w:r>
      <w:r w:rsidR="00781F62" w:rsidRPr="00136C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</w:t>
      </w:r>
      <w:r w:rsidR="00810D9D" w:rsidRPr="00136C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>3</w:t>
      </w:r>
      <w:r w:rsidRPr="00136C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 xml:space="preserve"> від </w:t>
      </w:r>
      <w:r w:rsidR="00810D9D" w:rsidRPr="00136C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>13.12.</w:t>
      </w:r>
      <w:r w:rsidR="00781F62" w:rsidRPr="00136C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/>
        </w:rPr>
        <w:t>2021</w:t>
      </w:r>
    </w:p>
    <w:p w14:paraId="16C35BBE" w14:textId="77777777" w:rsidR="00D540AF" w:rsidRPr="00D540AF" w:rsidRDefault="00D540AF" w:rsidP="00D540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A34085" w14:textId="17035D14" w:rsidR="00D540AF" w:rsidRPr="00781F62" w:rsidRDefault="00D540AF" w:rsidP="00894BA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81F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План роботи</w:t>
      </w:r>
    </w:p>
    <w:p w14:paraId="225262B0" w14:textId="2E392537" w:rsidR="00D540AF" w:rsidRDefault="00D540AF" w:rsidP="00136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81F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Громадської ради при викон</w:t>
      </w:r>
      <w:r w:rsidR="0081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комі</w:t>
      </w:r>
      <w:r w:rsidR="00136C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1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Криворізької міської ради</w:t>
      </w:r>
      <w:r w:rsidRPr="00781F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на 202</w:t>
      </w:r>
      <w:r w:rsidR="0081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</w:t>
      </w:r>
      <w:r w:rsidRPr="00781F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14:paraId="58202060" w14:textId="77777777" w:rsidR="00810D9D" w:rsidRPr="00D540AF" w:rsidRDefault="00810D9D" w:rsidP="00781F62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00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7429"/>
        <w:gridCol w:w="1985"/>
      </w:tblGrid>
      <w:tr w:rsidR="00D540AF" w:rsidRPr="00D540AF" w14:paraId="5DB75461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0BFEC" w14:textId="77777777" w:rsidR="00D540AF" w:rsidRPr="00D540AF" w:rsidRDefault="00D540AF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F8D3D" w14:textId="77777777" w:rsidR="00D540AF" w:rsidRPr="0019726E" w:rsidRDefault="00D540AF" w:rsidP="00D54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430A2218" w14:textId="77777777" w:rsidR="00D540AF" w:rsidRPr="0019726E" w:rsidRDefault="00D540AF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97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Найменування питань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AD0C0" w14:textId="77777777" w:rsidR="00D540AF" w:rsidRPr="0019726E" w:rsidRDefault="00D540AF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97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Термін розгляду</w:t>
            </w:r>
          </w:p>
        </w:tc>
      </w:tr>
      <w:tr w:rsidR="00D540AF" w:rsidRPr="00D540AF" w14:paraId="7A7D9C8E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CE62D" w14:textId="62818D5E" w:rsidR="00D540AF" w:rsidRPr="00D540AF" w:rsidRDefault="00D540AF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3D7E" w14:textId="7AD2C66D" w:rsidR="00D540AF" w:rsidRPr="00810D9D" w:rsidRDefault="00810D9D" w:rsidP="00136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ОРГАНІЗАЦІЙНІ ЗАХОДИ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EC8E4" w14:textId="71D41458" w:rsidR="00D540AF" w:rsidRPr="0019726E" w:rsidRDefault="00D540AF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10D9D" w:rsidRPr="0026500E" w14:paraId="753FE702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3D902" w14:textId="7B4DF0A4" w:rsidR="00810D9D" w:rsidRPr="00810D9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CF82" w14:textId="083C8D95" w:rsidR="00810D9D" w:rsidRPr="0019726E" w:rsidRDefault="00810D9D" w:rsidP="00D54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Проведення засідань Громадської ради при виконкомі Криворізької міської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CA79C" w14:textId="5FE29555" w:rsidR="00810D9D" w:rsidRPr="00136C5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Протягом 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2022 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</w:t>
            </w:r>
          </w:p>
          <w:p w14:paraId="0CFD8765" w14:textId="39187BB0" w:rsidR="00810D9D" w:rsidRPr="00136C5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раз у квартал</w:t>
            </w:r>
          </w:p>
        </w:tc>
      </w:tr>
      <w:tr w:rsidR="00810D9D" w:rsidRPr="00810D9D" w14:paraId="4DD3EF89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7766B" w14:textId="7815BE62" w:rsidR="00810D9D" w:rsidRPr="00810D9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A6EF" w14:textId="0CC439CC" w:rsidR="00810D9D" w:rsidRPr="00810D9D" w:rsidRDefault="00810D9D" w:rsidP="00D54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Висвітлення роботи Громадської ради в ЗМІ та на офіційному веб-сайті Криворізької міської влади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F0447" w14:textId="37990491" w:rsidR="00810D9D" w:rsidRPr="00136C5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Протягом 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2022 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року</w:t>
            </w:r>
          </w:p>
        </w:tc>
      </w:tr>
      <w:tr w:rsidR="00810D9D" w:rsidRPr="00810D9D" w14:paraId="69E34A81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AF1CC" w14:textId="7535AAB6" w:rsidR="00810D9D" w:rsidRPr="00810D9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19EA" w14:textId="57D47385" w:rsidR="00810D9D" w:rsidRPr="00810D9D" w:rsidRDefault="00810D9D" w:rsidP="00810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Заходи по підготовці до консультацій з громадськістю у форматі: круглих сто</w:t>
            </w:r>
            <w:r w:rsidR="00894B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лів, публічних обговорень тощо.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1B1E" w14:textId="317D8661" w:rsidR="00810D9D" w:rsidRPr="00136C5D" w:rsidRDefault="00810D9D" w:rsidP="008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Протягом 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2022 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року </w:t>
            </w:r>
          </w:p>
        </w:tc>
      </w:tr>
      <w:tr w:rsidR="00810D9D" w:rsidRPr="00810D9D" w14:paraId="7FB92BAE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A503C" w14:textId="26E304BA" w:rsidR="00810D9D" w:rsidRPr="00810D9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C8EA" w14:textId="31AB95A5" w:rsidR="00810D9D" w:rsidRPr="00810D9D" w:rsidRDefault="00810D9D" w:rsidP="00D54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Робота з профільними управліннями та департаментами Криворізької міської 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C9EE8" w14:textId="309BA5D6" w:rsidR="00810D9D" w:rsidRPr="00136C5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Протягом 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2022 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року</w:t>
            </w:r>
          </w:p>
        </w:tc>
      </w:tr>
      <w:tr w:rsidR="00810D9D" w:rsidRPr="00810D9D" w14:paraId="367B2D62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4BD97" w14:textId="6E3909BE" w:rsidR="00810D9D" w:rsidRPr="00810D9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A2D82" w14:textId="31F1AEEE" w:rsidR="00810D9D" w:rsidRPr="00810D9D" w:rsidRDefault="00810D9D" w:rsidP="00D54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Підготовка плану роботи Громадської ради на 2023 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6477E" w14:textId="77777777" w:rsidR="00894BA6" w:rsidRPr="00136C5D" w:rsidRDefault="00810D9D" w:rsidP="008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Грудень</w:t>
            </w:r>
          </w:p>
          <w:p w14:paraId="1600C466" w14:textId="2A91ABEE" w:rsidR="00810D9D" w:rsidRPr="00136C5D" w:rsidRDefault="00810D9D" w:rsidP="008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2022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р.</w:t>
            </w:r>
          </w:p>
        </w:tc>
      </w:tr>
      <w:tr w:rsidR="00810D9D" w:rsidRPr="00810D9D" w14:paraId="234D5BB7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A9223" w14:textId="1D37A461" w:rsidR="00810D9D" w:rsidRPr="00810D9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0BB4" w14:textId="3B10981D" w:rsidR="00810D9D" w:rsidRPr="0019726E" w:rsidRDefault="00810D9D" w:rsidP="00D54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Звітування  про результати роботи Громадської ради  за 2021 рік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BAB5" w14:textId="7C809967" w:rsidR="00810D9D" w:rsidRPr="00136C5D" w:rsidRDefault="00810D9D" w:rsidP="0089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квартал 2022 р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894BA6" w:rsidRPr="00810D9D" w14:paraId="725EFCBF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33DCC" w14:textId="41132273" w:rsidR="00894BA6" w:rsidRPr="00136C5D" w:rsidRDefault="00894BA6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36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9D1E" w14:textId="388A532A" w:rsidR="00894BA6" w:rsidRPr="00136C5D" w:rsidRDefault="00894BA6" w:rsidP="00D54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Участь у загальноміських заходах з нагоди державних свят та пам’ятних дат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651DA" w14:textId="00584035" w:rsidR="00894BA6" w:rsidRPr="00136C5D" w:rsidRDefault="00894BA6" w:rsidP="0089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Протягом 2022 року </w:t>
            </w:r>
          </w:p>
        </w:tc>
      </w:tr>
      <w:tr w:rsidR="00810D9D" w:rsidRPr="00810D9D" w14:paraId="2BEE7086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1E928" w14:textId="77777777" w:rsidR="00810D9D" w:rsidRPr="00810D9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AA6F5" w14:textId="0313459A" w:rsidR="00810D9D" w:rsidRPr="00810D9D" w:rsidRDefault="00810D9D" w:rsidP="00136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ЗАСІДАННЯ ГРОМАДСЬКОЇ РАДИ 2022 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3CF8F" w14:textId="77777777" w:rsidR="00810D9D" w:rsidRPr="00136C5D" w:rsidRDefault="00810D9D" w:rsidP="00D54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ED51D7" w:rsidRPr="00810D9D" w14:paraId="01789CDD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BE999" w14:textId="189A5515" w:rsidR="00ED51D7" w:rsidRPr="0026500E" w:rsidRDefault="00894BA6" w:rsidP="00ED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6500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6FB7" w14:textId="4A3DEDE2" w:rsidR="00ED51D7" w:rsidRPr="00810D9D" w:rsidRDefault="00810D9D" w:rsidP="00810D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Звіт  про  роботу Громадської ради  за  2021 рік.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3B736" w14:textId="414B81C7" w:rsidR="00ED51D7" w:rsidRPr="00136C5D" w:rsidRDefault="00810D9D" w:rsidP="0089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квартал 2022 р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136C5D" w:rsidRPr="00136C5D" w14:paraId="77383A69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DB00" w14:textId="1BF0644E" w:rsidR="00136C5D" w:rsidRPr="0026500E" w:rsidRDefault="00136C5D" w:rsidP="00ED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6500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847C" w14:textId="7A5CED08" w:rsidR="00136C5D" w:rsidRPr="00810D9D" w:rsidRDefault="00136C5D" w:rsidP="00136C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Участь громадськості у розробці «Стратегії розвитку галузі охорони здоров"я у місті Кривому Розі до 2024 року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»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6820E" w14:textId="5AC76AAE" w:rsidR="00136C5D" w:rsidRPr="00136C5D" w:rsidRDefault="00136C5D" w:rsidP="0089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 квартал 2022 р.</w:t>
            </w:r>
          </w:p>
        </w:tc>
      </w:tr>
      <w:tr w:rsidR="00ED51D7" w:rsidRPr="00810D9D" w14:paraId="474CF1FA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682B6" w14:textId="18326DE4" w:rsidR="00ED51D7" w:rsidRPr="0026500E" w:rsidRDefault="00136C5D" w:rsidP="00ED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6500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2AFA" w14:textId="5B7CAC66" w:rsidR="00ED51D7" w:rsidRPr="00810D9D" w:rsidRDefault="00810D9D" w:rsidP="00810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реалізацію державної та місцевої політики в галузі освіти й виховання у Криворізькій міській територіальній громаді.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A9A45" w14:textId="09DFF1FD" w:rsidR="00ED51D7" w:rsidRPr="00136C5D" w:rsidRDefault="00810D9D" w:rsidP="0089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 квартал 2022 р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ED51D7" w:rsidRPr="00810D9D" w14:paraId="0813CA27" w14:textId="77777777" w:rsidTr="00136C5D">
        <w:trPr>
          <w:trHeight w:val="21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E467" w14:textId="7F6E229F" w:rsidR="00ED51D7" w:rsidRPr="0026500E" w:rsidRDefault="00136C5D" w:rsidP="00ED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6500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226E" w14:textId="076070E8" w:rsidR="00ED51D7" w:rsidRPr="00810D9D" w:rsidRDefault="00810D9D" w:rsidP="00ED5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Участь громадськості в реалізації "Стратегічного плану розвитку міста Кривого Рогу на період до 2025 року"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395BA" w14:textId="6F531E52" w:rsidR="00ED51D7" w:rsidRPr="00136C5D" w:rsidRDefault="00810D9D" w:rsidP="00ED51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 квартал 2022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р.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ED51D7" w:rsidRPr="00810D9D" w14:paraId="70B34E59" w14:textId="77777777" w:rsidTr="00136C5D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EFBE0" w14:textId="3AB29686" w:rsidR="00ED51D7" w:rsidRPr="0026500E" w:rsidRDefault="00136C5D" w:rsidP="00ED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6500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CC0A" w14:textId="28F90E29" w:rsidR="00ED51D7" w:rsidRPr="00810D9D" w:rsidRDefault="00810D9D" w:rsidP="00ED5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 роботу міста в новому  опалювальному сезоні 2022 - 2023 років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D8BA7" w14:textId="62BF1E75" w:rsidR="00ED51D7" w:rsidRPr="00136C5D" w:rsidRDefault="00810D9D" w:rsidP="00ED51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 квартал 2022 р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ED51D7" w:rsidRPr="00810D9D" w14:paraId="2FD85839" w14:textId="77777777" w:rsidTr="00136C5D">
        <w:trPr>
          <w:trHeight w:val="97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18D84" w14:textId="32277E93" w:rsidR="00ED51D7" w:rsidRPr="0026500E" w:rsidRDefault="00136C5D" w:rsidP="00ED5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6500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39F7" w14:textId="77777777" w:rsidR="00136C5D" w:rsidRDefault="00136C5D" w:rsidP="00810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672ECB0E" w14:textId="2813A8E3" w:rsidR="00ED51D7" w:rsidRPr="00810D9D" w:rsidRDefault="00810D9D" w:rsidP="00810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810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Затвердження плану роботи Громадської ради на 2023 рік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CA94" w14:textId="59005348" w:rsidR="00ED51D7" w:rsidRPr="00136C5D" w:rsidRDefault="00810D9D" w:rsidP="008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 квартал 2022 р</w:t>
            </w:r>
            <w:r w:rsidR="00894BA6"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136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</w:tbl>
    <w:p w14:paraId="3B7CEC2B" w14:textId="77777777" w:rsidR="00D540AF" w:rsidRDefault="00D540AF" w:rsidP="00894BA6">
      <w:pPr>
        <w:rPr>
          <w:lang w:val="uk-UA"/>
        </w:rPr>
      </w:pPr>
    </w:p>
    <w:p w14:paraId="131AD31F" w14:textId="77777777" w:rsidR="00136C5D" w:rsidRDefault="00136C5D" w:rsidP="00136C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498FB5" w14:textId="072200DD" w:rsidR="00136C5D" w:rsidRPr="009F4AAB" w:rsidRDefault="00136C5D" w:rsidP="00136C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F4A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Заступник </w:t>
      </w:r>
      <w:r w:rsidRPr="009F4AAB">
        <w:rPr>
          <w:rFonts w:ascii="Times New Roman" w:hAnsi="Times New Roman" w:cs="Times New Roman"/>
          <w:b/>
          <w:sz w:val="28"/>
          <w:szCs w:val="28"/>
          <w:lang w:val="uk-UA"/>
        </w:rPr>
        <w:t>голови</w:t>
      </w:r>
      <w:r w:rsidRPr="009F4A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F4AAB">
        <w:rPr>
          <w:rFonts w:ascii="Times New Roman" w:hAnsi="Times New Roman" w:cs="Times New Roman"/>
          <w:b/>
          <w:sz w:val="28"/>
          <w:szCs w:val="28"/>
          <w:lang w:val="uk-UA"/>
        </w:rPr>
        <w:t>Громадської</w:t>
      </w:r>
      <w:r w:rsidRPr="009F4A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ради</w:t>
      </w:r>
      <w:r w:rsidRPr="009F4AA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F4AA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bookmarkStart w:id="0" w:name="_GoBack"/>
      <w:bookmarkEnd w:id="0"/>
      <w:r w:rsidRPr="009F4AA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9F4AAB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О.В. Бабенко</w:t>
      </w:r>
    </w:p>
    <w:p w14:paraId="1712A72F" w14:textId="77777777" w:rsidR="00136C5D" w:rsidRPr="00136C5D" w:rsidRDefault="00136C5D" w:rsidP="00894BA6">
      <w:pPr>
        <w:rPr>
          <w:lang w:val="ru-RU"/>
        </w:rPr>
      </w:pPr>
    </w:p>
    <w:sectPr w:rsidR="00136C5D" w:rsidRPr="00136C5D" w:rsidSect="00136C5D">
      <w:pgSz w:w="12240" w:h="15840"/>
      <w:pgMar w:top="568" w:right="4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AA"/>
    <w:rsid w:val="000516AA"/>
    <w:rsid w:val="00086631"/>
    <w:rsid w:val="000B760A"/>
    <w:rsid w:val="000F3321"/>
    <w:rsid w:val="000F7056"/>
    <w:rsid w:val="00136C5D"/>
    <w:rsid w:val="001526D6"/>
    <w:rsid w:val="0019212C"/>
    <w:rsid w:val="0019726E"/>
    <w:rsid w:val="0026500E"/>
    <w:rsid w:val="003A303B"/>
    <w:rsid w:val="00570E97"/>
    <w:rsid w:val="005C3BB2"/>
    <w:rsid w:val="00605099"/>
    <w:rsid w:val="00627104"/>
    <w:rsid w:val="0063659E"/>
    <w:rsid w:val="00781F62"/>
    <w:rsid w:val="00787FCD"/>
    <w:rsid w:val="007D3FA3"/>
    <w:rsid w:val="00810D9D"/>
    <w:rsid w:val="00852F49"/>
    <w:rsid w:val="00894BA6"/>
    <w:rsid w:val="009246BA"/>
    <w:rsid w:val="009303F5"/>
    <w:rsid w:val="009D051E"/>
    <w:rsid w:val="009F4AAB"/>
    <w:rsid w:val="00A07285"/>
    <w:rsid w:val="00A167A5"/>
    <w:rsid w:val="00B008C2"/>
    <w:rsid w:val="00BF607F"/>
    <w:rsid w:val="00C27FEA"/>
    <w:rsid w:val="00C37BB8"/>
    <w:rsid w:val="00D540AF"/>
    <w:rsid w:val="00D848D2"/>
    <w:rsid w:val="00D97F90"/>
    <w:rsid w:val="00E736B9"/>
    <w:rsid w:val="00E86DAD"/>
    <w:rsid w:val="00E9047E"/>
    <w:rsid w:val="00E9678B"/>
    <w:rsid w:val="00ED51D7"/>
    <w:rsid w:val="00F1540A"/>
    <w:rsid w:val="00F8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9D1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C5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C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0042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434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3034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Хозяюшка</dc:creator>
  <cp:keywords/>
  <dc:description/>
  <cp:lastModifiedBy>Тетяна Медвідь</cp:lastModifiedBy>
  <cp:revision>36</cp:revision>
  <cp:lastPrinted>2021-12-20T09:35:00Z</cp:lastPrinted>
  <dcterms:created xsi:type="dcterms:W3CDTF">2020-11-23T10:05:00Z</dcterms:created>
  <dcterms:modified xsi:type="dcterms:W3CDTF">2021-12-20T12:50:00Z</dcterms:modified>
</cp:coreProperties>
</file>